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A0" w:rsidRPr="004F06F4" w:rsidRDefault="007407A0" w:rsidP="007407A0">
      <w:pPr>
        <w:widowControl/>
        <w:adjustRightInd w:val="0"/>
        <w:snapToGrid w:val="0"/>
        <w:spacing w:line="360" w:lineRule="auto"/>
        <w:ind w:firstLine="200"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4F06F4">
        <w:rPr>
          <w:rFonts w:ascii="宋体" w:hAnsi="宋体" w:hint="eastAsia"/>
          <w:b/>
          <w:sz w:val="28"/>
          <w:szCs w:val="28"/>
        </w:rPr>
        <w:t>附件2</w:t>
      </w:r>
    </w:p>
    <w:p w:rsidR="007407A0" w:rsidRPr="004F06F4" w:rsidRDefault="007407A0" w:rsidP="007407A0">
      <w:pPr>
        <w:widowControl/>
        <w:adjustRightInd w:val="0"/>
        <w:snapToGrid w:val="0"/>
        <w:spacing w:line="360" w:lineRule="auto"/>
        <w:ind w:firstLine="200"/>
        <w:jc w:val="center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r w:rsidRPr="004F06F4">
        <w:rPr>
          <w:rFonts w:ascii="宋体" w:hAnsi="宋体" w:hint="eastAsia"/>
          <w:b/>
          <w:sz w:val="28"/>
          <w:szCs w:val="28"/>
        </w:rPr>
        <w:t>广东海洋大学寸金学院通识教育选修课程申报</w:t>
      </w:r>
      <w:r w:rsidRPr="004F06F4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8820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52"/>
        <w:gridCol w:w="1087"/>
        <w:gridCol w:w="178"/>
        <w:gridCol w:w="1426"/>
        <w:gridCol w:w="14"/>
        <w:gridCol w:w="1084"/>
        <w:gridCol w:w="2519"/>
      </w:tblGrid>
      <w:tr w:rsidR="007407A0" w:rsidRPr="00684553" w:rsidTr="00815777">
        <w:trPr>
          <w:trHeight w:val="917"/>
          <w:tblCellSpacing w:w="0" w:type="dxa"/>
        </w:trPr>
        <w:tc>
          <w:tcPr>
            <w:tcW w:w="1260" w:type="dxa"/>
            <w:vAlign w:val="center"/>
          </w:tcPr>
          <w:bookmarkEnd w:id="0"/>
          <w:p w:rsidR="007407A0" w:rsidRPr="00684553" w:rsidRDefault="007407A0" w:rsidP="00815777">
            <w:pPr>
              <w:widowControl/>
              <w:spacing w:line="360" w:lineRule="auto"/>
              <w:ind w:firstLine="200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课程名称</w:t>
            </w:r>
          </w:p>
        </w:tc>
        <w:tc>
          <w:tcPr>
            <w:tcW w:w="3957" w:type="dxa"/>
            <w:gridSpan w:val="5"/>
            <w:tcBorders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407A0" w:rsidRPr="00684553" w:rsidTr="00815777">
        <w:trPr>
          <w:trHeight w:val="824"/>
          <w:tblCellSpacing w:w="0" w:type="dxa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职称/学位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Chars="740" w:firstLine="1554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098" w:type="dxa"/>
            <w:gridSpan w:val="2"/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leftChars="50" w:left="105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519" w:type="dxa"/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7407A0" w:rsidRPr="00684553" w:rsidTr="00815777">
        <w:trPr>
          <w:trHeight w:val="598"/>
          <w:tblCellSpacing w:w="0" w:type="dxa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联系电话/E-mail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Chars="740" w:firstLine="1554"/>
              <w:jc w:val="left"/>
              <w:rPr>
                <w:rFonts w:ascii="宋体" w:hAnsi="宋体" w:cs="宋体" w:hint="eastAsia"/>
                <w:kern w:val="21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kern w:val="21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总课时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kern w:val="21"/>
                <w:szCs w:val="21"/>
              </w:rPr>
            </w:pPr>
          </w:p>
        </w:tc>
      </w:tr>
      <w:tr w:rsidR="007407A0" w:rsidRPr="00684553" w:rsidTr="00815777">
        <w:trPr>
          <w:trHeight w:val="849"/>
          <w:tblCellSpacing w:w="0" w:type="dxa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周课时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7407A0" w:rsidRPr="00684553" w:rsidTr="00815777">
        <w:trPr>
          <w:trHeight w:val="960"/>
          <w:tblCellSpacing w:w="0" w:type="dxa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hint="eastAsia"/>
                <w:szCs w:val="21"/>
              </w:rPr>
              <w:t>限选修人数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kern w:val="21"/>
                <w:szCs w:val="21"/>
              </w:rPr>
              <w:t>考核方式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kern w:val="21"/>
                <w:szCs w:val="21"/>
              </w:rPr>
              <w:t>教室要求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7407A0" w:rsidRPr="00684553" w:rsidTr="00815777">
        <w:trPr>
          <w:trHeight w:val="7976"/>
          <w:tblCellSpacing w:w="0" w:type="dxa"/>
        </w:trPr>
        <w:tc>
          <w:tcPr>
            <w:tcW w:w="8820" w:type="dxa"/>
            <w:gridSpan w:val="8"/>
            <w:tcBorders>
              <w:top w:val="single" w:sz="4" w:space="0" w:color="auto"/>
            </w:tcBorders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课程基本概况（包括课程定位、开设目的、教学要求、教学方法、考核方式等，200字左右）：</w:t>
            </w:r>
          </w:p>
        </w:tc>
      </w:tr>
      <w:tr w:rsidR="007407A0" w:rsidRPr="00684553" w:rsidTr="00815777">
        <w:trPr>
          <w:trHeight w:val="9488"/>
          <w:tblCellSpacing w:w="0" w:type="dxa"/>
        </w:trPr>
        <w:tc>
          <w:tcPr>
            <w:tcW w:w="8820" w:type="dxa"/>
            <w:gridSpan w:val="8"/>
            <w:tcBorders>
              <w:top w:val="single" w:sz="4" w:space="0" w:color="auto"/>
            </w:tcBorders>
          </w:tcPr>
          <w:p w:rsidR="007407A0" w:rsidRPr="00684553" w:rsidRDefault="007407A0" w:rsidP="0081577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课程课堂讲授内容阐述（包括课堂教学主要内容、学时分配、每周授课内容等，1000字左右）：</w:t>
            </w:r>
          </w:p>
        </w:tc>
      </w:tr>
      <w:tr w:rsidR="007407A0" w:rsidRPr="00684553" w:rsidTr="00815777">
        <w:trPr>
          <w:trHeight w:val="3228"/>
          <w:tblCellSpacing w:w="0" w:type="dxa"/>
        </w:trPr>
        <w:tc>
          <w:tcPr>
            <w:tcW w:w="3599" w:type="dxa"/>
            <w:gridSpan w:val="3"/>
            <w:tcBorders>
              <w:right w:val="single" w:sz="4" w:space="0" w:color="auto"/>
            </w:tcBorders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审核专家组意见：</w:t>
            </w: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Chars="640" w:firstLine="1344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年    月    日</w:t>
            </w:r>
          </w:p>
        </w:tc>
        <w:tc>
          <w:tcPr>
            <w:tcW w:w="5221" w:type="dxa"/>
            <w:gridSpan w:val="5"/>
            <w:tcBorders>
              <w:left w:val="single" w:sz="4" w:space="0" w:color="auto"/>
            </w:tcBorders>
          </w:tcPr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通识教育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学院</w:t>
            </w: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意见：</w:t>
            </w: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Chars="1050" w:firstLine="2205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负责人（签字）:</w:t>
            </w:r>
          </w:p>
          <w:p w:rsidR="007407A0" w:rsidRPr="00684553" w:rsidRDefault="007407A0" w:rsidP="00815777"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</w:t>
            </w:r>
            <w:r w:rsidRPr="00684553">
              <w:rPr>
                <w:rFonts w:ascii="宋体" w:hAnsi="宋体" w:cs="宋体" w:hint="eastAsia"/>
                <w:bCs/>
                <w:kern w:val="0"/>
                <w:szCs w:val="21"/>
              </w:rPr>
              <w:t>年    月     日</w:t>
            </w:r>
          </w:p>
        </w:tc>
      </w:tr>
    </w:tbl>
    <w:p w:rsidR="007407A0" w:rsidRPr="00EE37DE" w:rsidRDefault="007407A0" w:rsidP="007407A0">
      <w:pPr>
        <w:widowControl/>
        <w:adjustRightInd w:val="0"/>
        <w:snapToGrid w:val="0"/>
        <w:spacing w:line="360" w:lineRule="auto"/>
        <w:ind w:firstLine="200"/>
        <w:jc w:val="left"/>
        <w:rPr>
          <w:rFonts w:ascii="宋体" w:hAnsi="宋体" w:hint="eastAsia"/>
          <w:szCs w:val="21"/>
        </w:rPr>
      </w:pPr>
    </w:p>
    <w:p w:rsidR="007407A0" w:rsidRPr="00EE37DE" w:rsidRDefault="007407A0" w:rsidP="007407A0">
      <w:pPr>
        <w:widowControl/>
        <w:adjustRightInd w:val="0"/>
        <w:snapToGrid w:val="0"/>
        <w:spacing w:line="360" w:lineRule="auto"/>
        <w:ind w:firstLine="200"/>
        <w:jc w:val="left"/>
        <w:rPr>
          <w:szCs w:val="21"/>
        </w:rPr>
      </w:pPr>
      <w:r w:rsidRPr="00EE37DE">
        <w:rPr>
          <w:rFonts w:ascii="宋体" w:hAnsi="宋体" w:hint="eastAsia"/>
          <w:szCs w:val="21"/>
        </w:rPr>
        <w:t>注：1、所属课程类别：</w:t>
      </w:r>
      <w:r w:rsidRPr="00DA557C">
        <w:rPr>
          <w:rFonts w:hint="eastAsia"/>
          <w:szCs w:val="21"/>
        </w:rPr>
        <w:t>社会科学；人文学科；审美艺术；自然科学；工具及其拓展。</w:t>
      </w:r>
      <w:r w:rsidRPr="00EE37DE">
        <w:rPr>
          <w:rFonts w:ascii="宋体" w:hAnsi="宋体" w:hint="eastAsia"/>
          <w:szCs w:val="21"/>
        </w:rPr>
        <w:t>2、“教室要求”指多媒体或非多媒体。</w:t>
      </w:r>
    </w:p>
    <w:p w:rsidR="00783EC6" w:rsidRPr="007407A0" w:rsidRDefault="00783EC6"/>
    <w:sectPr w:rsidR="00783EC6" w:rsidRPr="0074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7B" w:rsidRDefault="0081097B" w:rsidP="007407A0">
      <w:r>
        <w:separator/>
      </w:r>
    </w:p>
  </w:endnote>
  <w:endnote w:type="continuationSeparator" w:id="0">
    <w:p w:rsidR="0081097B" w:rsidRDefault="0081097B" w:rsidP="007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7B" w:rsidRDefault="0081097B" w:rsidP="007407A0">
      <w:r>
        <w:separator/>
      </w:r>
    </w:p>
  </w:footnote>
  <w:footnote w:type="continuationSeparator" w:id="0">
    <w:p w:rsidR="0081097B" w:rsidRDefault="0081097B" w:rsidP="0074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08"/>
    <w:rsid w:val="007407A0"/>
    <w:rsid w:val="00783EC6"/>
    <w:rsid w:val="007D5008"/>
    <w:rsid w:val="0081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2020-05-17T09:25:00Z</dcterms:created>
  <dcterms:modified xsi:type="dcterms:W3CDTF">2020-05-17T09:26:00Z</dcterms:modified>
</cp:coreProperties>
</file>